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D6" w:rsidRPr="00B72CD6" w:rsidRDefault="00B72CD6" w:rsidP="00B7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D6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B72CD6" w:rsidRPr="00B72CD6" w:rsidRDefault="00B72CD6" w:rsidP="00B7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D6">
        <w:rPr>
          <w:rFonts w:ascii="Times New Roman" w:hAnsi="Times New Roman" w:cs="Times New Roman"/>
          <w:b/>
          <w:sz w:val="28"/>
          <w:szCs w:val="28"/>
        </w:rPr>
        <w:t>руководителя Муниципального опорного центра дополнительного</w:t>
      </w:r>
    </w:p>
    <w:p w:rsidR="00B72CD6" w:rsidRDefault="00B72CD6" w:rsidP="00B7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D6">
        <w:rPr>
          <w:rFonts w:ascii="Times New Roman" w:hAnsi="Times New Roman" w:cs="Times New Roman"/>
          <w:b/>
          <w:sz w:val="28"/>
          <w:szCs w:val="28"/>
        </w:rPr>
        <w:t>образования детей</w:t>
      </w:r>
    </w:p>
    <w:p w:rsidR="00B72CD6" w:rsidRPr="00B72CD6" w:rsidRDefault="00B72CD6" w:rsidP="00B72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D6" w:rsidRP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 xml:space="preserve">Координирует выполнение мероприятий по реализации приоритетного регионального проекта </w:t>
      </w:r>
      <w:r w:rsidRPr="00E470B5">
        <w:rPr>
          <w:rFonts w:ascii="Times New Roman" w:hAnsi="Times New Roman" w:cs="Times New Roman"/>
          <w:sz w:val="28"/>
          <w:szCs w:val="28"/>
        </w:rPr>
        <w:t>«</w:t>
      </w:r>
      <w:r w:rsidR="00E470B5" w:rsidRPr="00E470B5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Pr="00E470B5">
        <w:rPr>
          <w:rFonts w:ascii="Times New Roman" w:hAnsi="Times New Roman" w:cs="Times New Roman"/>
          <w:sz w:val="28"/>
          <w:szCs w:val="28"/>
        </w:rPr>
        <w:t>»</w:t>
      </w:r>
      <w:r w:rsidRPr="00B72CD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в том числе работу муниципального сегмента общедоступного навигатора в системе дополнительного образования детей, мероприятия по инвентаризации.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Осуществляет мероприятия по созданию условий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эффективной системы межведомственного взаимодействия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Обеспечивает реализацию плана мероприятий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опорного центра.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Координирует деятельность сотрудников Муниципального опорного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центра, обеспечивает организацию результативной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 xml:space="preserve">Муниципального опорного центра, осуществляет </w:t>
      </w:r>
      <w:proofErr w:type="gramStart"/>
      <w:r w:rsidRPr="00B72C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CD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работы.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Своевременно доводит до сотрудников Муниципального опорного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 xml:space="preserve">центра указания и распоряжения учредителя,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72CD6">
        <w:rPr>
          <w:rFonts w:ascii="Times New Roman" w:hAnsi="Times New Roman" w:cs="Times New Roman"/>
          <w:sz w:val="28"/>
          <w:szCs w:val="28"/>
        </w:rPr>
        <w:t xml:space="preserve"> образования,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 xml:space="preserve">модельного центра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Участвует в подборе и расстановке кадров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опорного центра, в организации повышения их квалификации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профессионального мастерства.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 xml:space="preserve"> Совместно с профильными организациями курирует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поддержке и сопровождению одаренных детей.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Осуществляет публичную презентацию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Муниципального опорного центра, передовых методических,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и др. идей, методик, изменений нормативно-правовой базы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деятельности системы дополнительного образования, а также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касающихся методического сопровождения и развития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образования на мероприятиях, направленных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профессиональной компетенции педагогических работников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системы образования.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Осуществляет взаимодействие со средствами массовой информации.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Осуществляет работу по заключению соглашений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между муниципальным опорным центром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детей и организациями различного типа, в том числе и в сетевой форме,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 xml:space="preserve">реализации мероприятий регионального приоритетного проекта </w:t>
      </w:r>
      <w:r w:rsidR="00E470B5" w:rsidRPr="00E470B5">
        <w:rPr>
          <w:rFonts w:ascii="Times New Roman" w:hAnsi="Times New Roman" w:cs="Times New Roman"/>
          <w:sz w:val="28"/>
          <w:szCs w:val="28"/>
        </w:rPr>
        <w:t>«Успех каждого ребенка»</w:t>
      </w:r>
      <w:r w:rsidR="00E470B5" w:rsidRP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района.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Реализует взаимодействие с общественными, некоммерческими,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государственными и др. организациями по вопросам сопровождения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Осуществляет взаимодействие с Региональным модельным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дополнительного образования детей Красноярского края,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рамках соглашения о взаимодействии между Региональным модельным центром и муниципальным опорным центром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детей.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CD6">
        <w:rPr>
          <w:rFonts w:ascii="Times New Roman" w:hAnsi="Times New Roman" w:cs="Times New Roman"/>
          <w:sz w:val="28"/>
          <w:szCs w:val="28"/>
        </w:rPr>
        <w:t>Принимает участие в мероприятиях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персонифицированного финансирования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D6">
        <w:rPr>
          <w:rFonts w:ascii="Times New Roman" w:hAnsi="Times New Roman" w:cs="Times New Roman"/>
          <w:sz w:val="28"/>
          <w:szCs w:val="28"/>
        </w:rPr>
        <w:t>района.</w:t>
      </w:r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CD6">
        <w:rPr>
          <w:rFonts w:ascii="Times New Roman" w:hAnsi="Times New Roman" w:cs="Times New Roman"/>
          <w:sz w:val="28"/>
          <w:szCs w:val="28"/>
        </w:rPr>
        <w:t xml:space="preserve">Координирует работу по разработке и внедрению: </w:t>
      </w:r>
      <w:proofErr w:type="spellStart"/>
      <w:r w:rsidRPr="00B72CD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(ознакомительный, базовый, продвинутый) программ дополнительного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образования детей; программ сотрудничества между организациями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различного типа, в том числе, в форме сетевого взаимодействия;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дистанционных курсов дополнительного образования; по работе с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одаренными детьми.</w:t>
      </w:r>
      <w:proofErr w:type="gramEnd"/>
    </w:p>
    <w:p w:rsidR="00B72CD6" w:rsidRDefault="00B72CD6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55">
        <w:rPr>
          <w:rFonts w:ascii="Times New Roman" w:hAnsi="Times New Roman" w:cs="Times New Roman"/>
          <w:sz w:val="28"/>
          <w:szCs w:val="28"/>
        </w:rPr>
        <w:t xml:space="preserve"> Предоставляет ежемесячно информационные отчетные материалы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по реализации мероприятий приоритетного регионального проекта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="00E470B5" w:rsidRPr="00E470B5">
        <w:rPr>
          <w:rFonts w:ascii="Times New Roman" w:hAnsi="Times New Roman" w:cs="Times New Roman"/>
          <w:sz w:val="28"/>
          <w:szCs w:val="28"/>
        </w:rPr>
        <w:t>«Успех каждого ребенка»</w:t>
      </w:r>
      <w:r w:rsidR="00E470B5" w:rsidRPr="00B72CD6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на территории</w:t>
      </w:r>
      <w:r w:rsidR="002F2B55">
        <w:rPr>
          <w:rFonts w:ascii="Times New Roman" w:hAnsi="Times New Roman" w:cs="Times New Roman"/>
          <w:sz w:val="28"/>
          <w:szCs w:val="28"/>
        </w:rPr>
        <w:t xml:space="preserve"> </w:t>
      </w:r>
      <w:r w:rsidRPr="002F2B5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72CD6" w:rsidRPr="002F2B55" w:rsidRDefault="002F2B55" w:rsidP="00B72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6" w:rsidRPr="002F2B55">
        <w:rPr>
          <w:rFonts w:ascii="Times New Roman" w:hAnsi="Times New Roman" w:cs="Times New Roman"/>
          <w:sz w:val="28"/>
          <w:szCs w:val="28"/>
        </w:rPr>
        <w:t>Обеспечивает организацию и проведение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6" w:rsidRPr="002F2B55">
        <w:rPr>
          <w:rFonts w:ascii="Times New Roman" w:hAnsi="Times New Roman" w:cs="Times New Roman"/>
          <w:sz w:val="28"/>
          <w:szCs w:val="28"/>
        </w:rPr>
        <w:t>повышению квалификации педагогических работников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6" w:rsidRPr="002F2B55">
        <w:rPr>
          <w:rFonts w:ascii="Times New Roman" w:hAnsi="Times New Roman" w:cs="Times New Roman"/>
          <w:sz w:val="28"/>
          <w:szCs w:val="28"/>
        </w:rPr>
        <w:t>организаций муниципального района (информационно-образовательные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6" w:rsidRPr="002F2B55">
        <w:rPr>
          <w:rFonts w:ascii="Times New Roman" w:hAnsi="Times New Roman" w:cs="Times New Roman"/>
          <w:sz w:val="28"/>
          <w:szCs w:val="28"/>
        </w:rPr>
        <w:t>мероприятия, курсов повышения квалификации, переподготовки, конкурсы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CD6" w:rsidRPr="002F2B55">
        <w:rPr>
          <w:rFonts w:ascii="Times New Roman" w:hAnsi="Times New Roman" w:cs="Times New Roman"/>
          <w:sz w:val="28"/>
          <w:szCs w:val="28"/>
        </w:rPr>
        <w:t>профессионального мастерства).</w:t>
      </w:r>
    </w:p>
    <w:p w:rsidR="003239C3" w:rsidRPr="00B72CD6" w:rsidRDefault="003239C3" w:rsidP="00B7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9C3" w:rsidRPr="00B72CD6" w:rsidSect="0032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7E1"/>
    <w:multiLevelType w:val="hybridMultilevel"/>
    <w:tmpl w:val="7C8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D6"/>
    <w:rsid w:val="002F2B55"/>
    <w:rsid w:val="003239C3"/>
    <w:rsid w:val="004143D3"/>
    <w:rsid w:val="006A0816"/>
    <w:rsid w:val="006D1B41"/>
    <w:rsid w:val="0075710E"/>
    <w:rsid w:val="00B72CD6"/>
    <w:rsid w:val="00B871BE"/>
    <w:rsid w:val="00BA7685"/>
    <w:rsid w:val="00CD5A3E"/>
    <w:rsid w:val="00E4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2020-06-26T06:07:00Z</dcterms:created>
  <dcterms:modified xsi:type="dcterms:W3CDTF">2020-06-26T06:54:00Z</dcterms:modified>
</cp:coreProperties>
</file>